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63" w:rsidRPr="00AD3CC1" w:rsidRDefault="00CB3163" w:rsidP="00CB3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CC1">
        <w:rPr>
          <w:rFonts w:ascii="Times New Roman" w:hAnsi="Times New Roman" w:cs="Times New Roman"/>
          <w:sz w:val="24"/>
          <w:szCs w:val="24"/>
        </w:rPr>
        <w:t>Vientiane Economic Forum - back to back with Rendezvous de Vientiane.</w:t>
      </w:r>
    </w:p>
    <w:p w:rsidR="00CB3163" w:rsidRPr="00AD3CC1" w:rsidRDefault="00CB3163" w:rsidP="00CB3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CC1">
        <w:rPr>
          <w:rFonts w:ascii="Times New Roman" w:hAnsi="Times New Roman" w:cs="Times New Roman"/>
          <w:sz w:val="24"/>
          <w:szCs w:val="24"/>
        </w:rPr>
        <w:t>Wednesday, 25</w:t>
      </w:r>
      <w:r w:rsidR="00C27036">
        <w:rPr>
          <w:rFonts w:ascii="Times New Roman" w:hAnsi="Times New Roman" w:cs="Times New Roman"/>
          <w:sz w:val="24"/>
          <w:szCs w:val="24"/>
        </w:rPr>
        <w:t>th</w:t>
      </w:r>
      <w:r w:rsidRPr="00AD3CC1">
        <w:rPr>
          <w:rFonts w:ascii="Times New Roman" w:hAnsi="Times New Roman" w:cs="Times New Roman"/>
          <w:sz w:val="24"/>
          <w:szCs w:val="24"/>
        </w:rPr>
        <w:t xml:space="preserve"> January 2017</w:t>
      </w:r>
    </w:p>
    <w:p w:rsidR="00CB3163" w:rsidRPr="00AD3CC1" w:rsidRDefault="00CB3163" w:rsidP="00CB3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CC1">
        <w:rPr>
          <w:rFonts w:ascii="Times New Roman" w:hAnsi="Times New Roman" w:cs="Times New Roman"/>
          <w:sz w:val="24"/>
          <w:szCs w:val="24"/>
        </w:rPr>
        <w:t xml:space="preserve">Tentative programme, </w:t>
      </w:r>
    </w:p>
    <w:p w:rsidR="00CB3163" w:rsidRPr="00AD3CC1" w:rsidRDefault="00CB3163" w:rsidP="00CB3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C1">
        <w:rPr>
          <w:rFonts w:ascii="Times New Roman" w:hAnsi="Times New Roman" w:cs="Times New Roman"/>
          <w:b/>
          <w:sz w:val="24"/>
          <w:szCs w:val="24"/>
        </w:rPr>
        <w:t>Business Transforming Trends in the AEC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7916"/>
      </w:tblGrid>
      <w:tr w:rsidR="00CB3163" w:rsidRPr="00AD3CC1" w:rsidTr="00A0108C">
        <w:tc>
          <w:tcPr>
            <w:tcW w:w="1458" w:type="dxa"/>
          </w:tcPr>
          <w:p w:rsidR="00CB3163" w:rsidRPr="00AD3CC1" w:rsidRDefault="00CB3163" w:rsidP="00A0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118" w:type="dxa"/>
          </w:tcPr>
          <w:p w:rsidR="00CB3163" w:rsidRPr="00AD3CC1" w:rsidRDefault="00CB3163" w:rsidP="00A0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A0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08.30-9.3</w:t>
            </w: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1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Registration  of participants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</w:t>
            </w: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Welcoming remarks by the Minister of Industry and Commerce  (tbc)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Opening remarks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Thanongsinh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Kanlagna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Vice </w:t>
            </w: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president of LNCCI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Remarks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Mr. Guy Apovy</w:t>
            </w:r>
            <w:r w:rsidR="009206D5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resident of</w:t>
            </w: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 ECCIL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09.45 -10.15</w:t>
            </w: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B3163" w:rsidRPr="00AD3CC1" w:rsidRDefault="00CB3163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Plenary session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Trends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opportunit</w:t>
            </w:r>
            <w:r w:rsidR="00F9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ASEAN </w:t>
            </w: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 </w:t>
            </w:r>
          </w:p>
          <w:p w:rsidR="00CB3163" w:rsidRPr="00AD3CC1" w:rsidRDefault="00CB3163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163" w:rsidRDefault="009206D5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speech</w:t>
            </w:r>
            <w:r w:rsidR="00CB3163"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B3163" w:rsidRPr="00CB3163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0A0DAD">
              <w:rPr>
                <w:rFonts w:ascii="Times New Roman" w:hAnsi="Times New Roman" w:cs="Times New Roman"/>
                <w:sz w:val="24"/>
                <w:szCs w:val="24"/>
              </w:rPr>
              <w:t xml:space="preserve">Stephen Kreppel, CEO, the Nation Consultancy </w:t>
            </w:r>
            <w:r w:rsidR="00B949D8">
              <w:rPr>
                <w:rFonts w:ascii="Times New Roman" w:hAnsi="Times New Roman" w:cs="Times New Roman"/>
                <w:sz w:val="24"/>
                <w:szCs w:val="24"/>
              </w:rPr>
              <w:t xml:space="preserve">(tbc) </w:t>
            </w:r>
          </w:p>
          <w:p w:rsidR="00CB3163" w:rsidRPr="00CB3163" w:rsidRDefault="00CB3163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8118" w:type="dxa"/>
          </w:tcPr>
          <w:p w:rsidR="00CB3163" w:rsidRPr="00AD3CC1" w:rsidRDefault="00CB3163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Coffee break</w:t>
            </w:r>
          </w:p>
        </w:tc>
      </w:tr>
      <w:tr w:rsidR="00CB3163" w:rsidRPr="00AD3CC1" w:rsidTr="00A0108C">
        <w:tc>
          <w:tcPr>
            <w:tcW w:w="145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10.45-11.40</w:t>
            </w:r>
          </w:p>
        </w:tc>
        <w:tc>
          <w:tcPr>
            <w:tcW w:w="8118" w:type="dxa"/>
          </w:tcPr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Panel discussion and Q&amp;A on the topic </w:t>
            </w:r>
            <w:r w:rsidR="00F90263">
              <w:rPr>
                <w:rFonts w:ascii="Times New Roman" w:hAnsi="Times New Roman" w:cs="Times New Roman"/>
                <w:sz w:val="24"/>
                <w:szCs w:val="24"/>
              </w:rPr>
              <w:t>Trends and opportunities in the ASEAN market</w:t>
            </w:r>
          </w:p>
          <w:p w:rsidR="00CB3163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Moderator : </w:t>
            </w:r>
          </w:p>
          <w:p w:rsidR="00CB3163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 Fitzpatrick, Senior Economic Advisor, ECCIL   </w:t>
            </w:r>
          </w:p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Panellists: </w:t>
            </w:r>
          </w:p>
          <w:p w:rsidR="00CB3163" w:rsidRPr="00A82FD5" w:rsidRDefault="00CB3163" w:rsidP="00CB31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A82FD5">
              <w:rPr>
                <w:rFonts w:ascii="Times New Roman" w:hAnsi="Times New Roman" w:cs="Times New Roman"/>
                <w:sz w:val="24"/>
                <w:szCs w:val="24"/>
              </w:rPr>
              <w:t xml:space="preserve">Moe </w:t>
            </w:r>
            <w:proofErr w:type="spellStart"/>
            <w:r w:rsidRPr="00A82FD5">
              <w:rPr>
                <w:rFonts w:ascii="Times New Roman" w:hAnsi="Times New Roman" w:cs="Times New Roman"/>
                <w:sz w:val="24"/>
                <w:szCs w:val="24"/>
              </w:rPr>
              <w:t>Zaw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036">
              <w:rPr>
                <w:rFonts w:ascii="Times New Roman" w:hAnsi="Times New Roman" w:cs="Times New Roman"/>
                <w:sz w:val="24"/>
                <w:szCs w:val="24"/>
              </w:rPr>
              <w:t xml:space="preserve">Managing Director, </w:t>
            </w:r>
            <w:r w:rsidRPr="00A82FD5">
              <w:rPr>
                <w:rFonts w:ascii="Times New Roman" w:hAnsi="Times New Roman" w:cs="Times New Roman"/>
                <w:sz w:val="24"/>
                <w:szCs w:val="24"/>
              </w:rPr>
              <w:t>Market Expansion Group ( MEG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3" w:rsidRPr="009C05DE" w:rsidRDefault="009C05DE" w:rsidP="009C05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5DE">
              <w:rPr>
                <w:rFonts w:ascii="Times New Roman" w:hAnsi="Times New Roman" w:cs="Times New Roman"/>
                <w:sz w:val="24"/>
                <w:szCs w:val="24"/>
              </w:rPr>
              <w:t>Mr. Felipe Berger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5DE">
              <w:rPr>
                <w:rFonts w:ascii="Times New Roman" w:hAnsi="Times New Roman" w:cs="Times New Roman"/>
                <w:sz w:val="24"/>
                <w:szCs w:val="24"/>
              </w:rPr>
              <w:t>Senior Consultant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5DE">
              <w:rPr>
                <w:rFonts w:ascii="Times New Roman" w:hAnsi="Times New Roman" w:cs="Times New Roman"/>
                <w:sz w:val="24"/>
                <w:szCs w:val="24"/>
              </w:rPr>
              <w:t>Emerging Markets Consulting (EMC)</w:t>
            </w:r>
            <w:r w:rsidR="00CB3163" w:rsidRPr="009C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3" w:rsidRDefault="00D90A5F" w:rsidP="00D90A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A5F">
              <w:rPr>
                <w:rFonts w:ascii="Times New Roman" w:hAnsi="Times New Roman" w:cs="Times New Roman"/>
                <w:sz w:val="24"/>
                <w:szCs w:val="24"/>
              </w:rPr>
              <w:t xml:space="preserve">Mr. Martin </w:t>
            </w:r>
            <w:proofErr w:type="spellStart"/>
            <w:r w:rsidRPr="00D90A5F">
              <w:rPr>
                <w:rFonts w:ascii="Times New Roman" w:hAnsi="Times New Roman" w:cs="Times New Roman"/>
                <w:sz w:val="24"/>
                <w:szCs w:val="24"/>
              </w:rPr>
              <w:t>Desautel</w:t>
            </w:r>
            <w:proofErr w:type="spellEnd"/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A5F">
              <w:rPr>
                <w:rFonts w:ascii="Times New Roman" w:hAnsi="Times New Roman" w:cs="Times New Roman"/>
                <w:sz w:val="24"/>
                <w:szCs w:val="24"/>
              </w:rPr>
              <w:t>Managing 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DFDL </w:t>
            </w:r>
          </w:p>
          <w:p w:rsidR="00CB3163" w:rsidRDefault="00D90A5F" w:rsidP="00CB31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9914E6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="009914E6">
              <w:rPr>
                <w:rFonts w:ascii="Times New Roman" w:hAnsi="Times New Roman" w:cs="Times New Roman"/>
                <w:sz w:val="24"/>
                <w:szCs w:val="24"/>
              </w:rPr>
              <w:t>Ganesan</w:t>
            </w:r>
            <w:proofErr w:type="spellEnd"/>
            <w:r w:rsidR="0099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4E6">
              <w:rPr>
                <w:rFonts w:ascii="Times New Roman" w:hAnsi="Times New Roman" w:cs="Times New Roman"/>
                <w:sz w:val="24"/>
                <w:szCs w:val="24"/>
              </w:rPr>
              <w:t>Kolandevelu</w:t>
            </w:r>
            <w:proofErr w:type="spellEnd"/>
            <w:r w:rsidR="009914E6">
              <w:rPr>
                <w:rFonts w:ascii="Times New Roman" w:hAnsi="Times New Roman" w:cs="Times New Roman"/>
                <w:sz w:val="24"/>
                <w:szCs w:val="24"/>
              </w:rPr>
              <w:t>, Partner,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 KPMG</w:t>
            </w:r>
            <w:r w:rsidR="009914E6">
              <w:rPr>
                <w:rFonts w:ascii="Times New Roman" w:hAnsi="Times New Roman" w:cs="Times New Roman"/>
                <w:sz w:val="24"/>
                <w:szCs w:val="24"/>
              </w:rPr>
              <w:t xml:space="preserve"> Lao Co., Ltd 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60A" w:rsidRPr="00AD7C4E" w:rsidRDefault="0003460A" w:rsidP="00CB31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Siriphonwitaya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Managing Director Vientiane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  <w:bookmarkEnd w:id="0"/>
          <w:p w:rsidR="00CB3163" w:rsidRPr="00AD3CC1" w:rsidRDefault="00CB3163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CB3163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Spotlight interview with Olivier Klein (CEO of BRED and Associate Professor of HEC, Paris) on new trends and technol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ogies in the </w:t>
            </w:r>
            <w:r w:rsidR="00CC09C9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  <w:r w:rsidR="000A0DAD">
              <w:rPr>
                <w:rFonts w:ascii="Times New Roman" w:hAnsi="Times New Roman" w:cs="Times New Roman"/>
                <w:sz w:val="24"/>
                <w:szCs w:val="24"/>
              </w:rPr>
              <w:t xml:space="preserve"> sector.</w:t>
            </w:r>
          </w:p>
          <w:p w:rsidR="000A0DAD" w:rsidRPr="00AD3CC1" w:rsidRDefault="000A0DAD" w:rsidP="00CB3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8118" w:type="dxa"/>
          </w:tcPr>
          <w:p w:rsidR="00CB3163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811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 business strategies that transform corporations and change the way SMEs do business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Input speech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2875" w:rsidRPr="00CF287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CF2875" w:rsidRPr="00CF2875">
              <w:rPr>
                <w:rFonts w:ascii="Times New Roman" w:hAnsi="Times New Roman" w:cs="Times New Roman"/>
                <w:sz w:val="24"/>
                <w:szCs w:val="24"/>
              </w:rPr>
              <w:t>Apisit</w:t>
            </w:r>
            <w:proofErr w:type="spellEnd"/>
            <w:r w:rsidR="00CF2875" w:rsidRPr="00CF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875" w:rsidRPr="00CF2875">
              <w:rPr>
                <w:rFonts w:ascii="Times New Roman" w:hAnsi="Times New Roman" w:cs="Times New Roman"/>
                <w:sz w:val="24"/>
                <w:szCs w:val="24"/>
              </w:rPr>
              <w:t>Thiengtrongpinyo</w:t>
            </w:r>
            <w:proofErr w:type="spellEnd"/>
            <w:r w:rsidR="00CF2875" w:rsidRPr="00CF2875">
              <w:rPr>
                <w:rFonts w:ascii="Times New Roman" w:hAnsi="Times New Roman" w:cs="Times New Roman"/>
                <w:sz w:val="24"/>
                <w:szCs w:val="24"/>
              </w:rPr>
              <w:t>, Associate Partner</w:t>
            </w:r>
            <w:r w:rsidR="00CF2875">
              <w:rPr>
                <w:rFonts w:ascii="Times New Roman" w:hAnsi="Times New Roman" w:cs="Times New Roman"/>
                <w:sz w:val="24"/>
                <w:szCs w:val="24"/>
              </w:rPr>
              <w:t xml:space="preserve">,  PwC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13.30-15.00</w:t>
            </w:r>
          </w:p>
        </w:tc>
        <w:tc>
          <w:tcPr>
            <w:tcW w:w="811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Plenary session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Innovations which will transform how we manufacture things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163" w:rsidRDefault="00C3120D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Input speech</w:t>
            </w:r>
            <w:r w:rsidR="00CB3163" w:rsidRPr="00AD3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3163"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Mr. Andre de Jong, </w:t>
            </w:r>
            <w:r w:rsidR="00CB3163" w:rsidRPr="000A1C5B">
              <w:rPr>
                <w:rFonts w:ascii="Times New Roman" w:hAnsi="Times New Roman" w:cs="Times New Roman"/>
                <w:sz w:val="24"/>
                <w:szCs w:val="24"/>
              </w:rPr>
              <w:t>Managing Director Cambodia, Myanmar, and Laos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3163" w:rsidRPr="000A1C5B">
              <w:rPr>
                <w:rFonts w:ascii="Times New Roman" w:hAnsi="Times New Roman" w:cs="Times New Roman"/>
                <w:sz w:val="24"/>
                <w:szCs w:val="24"/>
              </w:rPr>
              <w:t>Robert Bosch (Cambodia) Co.,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63" w:rsidRPr="000A1C5B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r w:rsidR="00CB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Panel discussion and Q&amp;A on the topic </w:t>
            </w:r>
          </w:p>
          <w:p w:rsidR="009206D5" w:rsidRPr="00AD3CC1" w:rsidRDefault="009206D5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rator : </w:t>
            </w:r>
            <w:proofErr w:type="spellStart"/>
            <w:r w:rsidRPr="000A1C5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0A1C5B">
              <w:rPr>
                <w:rFonts w:ascii="Times New Roman" w:hAnsi="Times New Roman" w:cs="Times New Roman"/>
                <w:sz w:val="24"/>
                <w:szCs w:val="24"/>
              </w:rPr>
              <w:t xml:space="preserve"> Daniel Fitzpatrick, Senior Economic Advisor, ECCIL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Panellists:</w:t>
            </w:r>
          </w:p>
          <w:p w:rsidR="00CB3163" w:rsidRDefault="00CB3163" w:rsidP="00CB31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C5B">
              <w:rPr>
                <w:rFonts w:ascii="Times New Roman" w:hAnsi="Times New Roman" w:cs="Times New Roman"/>
                <w:bCs/>
                <w:sz w:val="24"/>
                <w:szCs w:val="24"/>
              </w:rPr>
              <w:t>Mr. Andre de Jong</w:t>
            </w:r>
            <w:r w:rsidRPr="00AD3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Robert Bosch (Cambodia) </w:t>
            </w:r>
            <w:proofErr w:type="spellStart"/>
            <w:r w:rsidRPr="000A1C5B">
              <w:rPr>
                <w:rFonts w:ascii="Times New Roman" w:hAnsi="Times New Roman" w:cs="Times New Roman"/>
                <w:bCs/>
                <w:sz w:val="24"/>
                <w:szCs w:val="24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3163" w:rsidRDefault="00CB3163" w:rsidP="00CB31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Andy  SCHROETER, CEO,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Sunlabob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Renewable Energy., Ltd </w:t>
            </w:r>
          </w:p>
          <w:p w:rsidR="00CB3163" w:rsidRDefault="00CB3163" w:rsidP="00CB31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Representative from Rolls Royce (tbc)</w:t>
            </w:r>
          </w:p>
          <w:p w:rsidR="00B74AAB" w:rsidRPr="00B74AAB" w:rsidRDefault="00CF2875" w:rsidP="00B74A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Souphaphone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</w:t>
            </w:r>
            <w:r w:rsidR="00CB316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CB3163">
              <w:rPr>
                <w:rFonts w:ascii="Times New Roman" w:hAnsi="Times New Roman" w:cs="Times New Roman"/>
                <w:bCs/>
                <w:sz w:val="24"/>
                <w:szCs w:val="24"/>
              </w:rPr>
              <w:t>navong</w:t>
            </w:r>
            <w:proofErr w:type="spellEnd"/>
            <w:r w:rsidR="00CB3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74AAB" w:rsidRPr="00B74AAB">
              <w:rPr>
                <w:rFonts w:ascii="Times New Roman" w:hAnsi="Times New Roman" w:cs="Times New Roman"/>
                <w:bCs/>
                <w:sz w:val="24"/>
                <w:szCs w:val="24"/>
              </w:rPr>
              <w:t>Start-up Community Builder / Board Member LNCCI</w:t>
            </w:r>
          </w:p>
          <w:p w:rsidR="00CB3163" w:rsidRPr="00AD3CC1" w:rsidRDefault="007A7268" w:rsidP="00A021F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163" w:rsidRPr="00AD3CC1" w:rsidTr="00A0108C">
        <w:tc>
          <w:tcPr>
            <w:tcW w:w="145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811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811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Spotlight interview with </w:t>
            </w:r>
            <w:r w:rsidR="00B74AAB" w:rsidRPr="00B74AAB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="00B74AAB" w:rsidRPr="00B74AAB">
              <w:rPr>
                <w:rFonts w:ascii="Times New Roman" w:hAnsi="Times New Roman" w:cs="Times New Roman"/>
                <w:sz w:val="24"/>
                <w:szCs w:val="24"/>
              </w:rPr>
              <w:t>Souphaphone</w:t>
            </w:r>
            <w:proofErr w:type="spellEnd"/>
            <w:r w:rsidR="00B74AAB" w:rsidRPr="00B7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AB" w:rsidRPr="00B74AAB">
              <w:rPr>
                <w:rFonts w:ascii="Times New Roman" w:hAnsi="Times New Roman" w:cs="Times New Roman"/>
                <w:sz w:val="24"/>
                <w:szCs w:val="24"/>
              </w:rPr>
              <w:t>Souannavong</w:t>
            </w:r>
            <w:proofErr w:type="spellEnd"/>
            <w:r w:rsidR="00B74AAB" w:rsidRPr="00B74AAB">
              <w:rPr>
                <w:rFonts w:ascii="Times New Roman" w:hAnsi="Times New Roman" w:cs="Times New Roman"/>
                <w:sz w:val="24"/>
                <w:szCs w:val="24"/>
              </w:rPr>
              <w:t xml:space="preserve">, Head of Business Development &amp; </w:t>
            </w:r>
            <w:r w:rsidR="007E1960">
              <w:rPr>
                <w:rFonts w:ascii="Times New Roman" w:hAnsi="Times New Roman" w:cs="Times New Roman"/>
                <w:sz w:val="24"/>
                <w:szCs w:val="24"/>
              </w:rPr>
              <w:t xml:space="preserve">Marketing, RHB Bank Lao Limited </w:t>
            </w: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forms of business financing, Ve</w:t>
            </w:r>
            <w:r w:rsidR="000A0DAD">
              <w:rPr>
                <w:rFonts w:ascii="Times New Roman" w:hAnsi="Times New Roman" w:cs="Times New Roman"/>
                <w:sz w:val="24"/>
                <w:szCs w:val="24"/>
              </w:rPr>
              <w:t xml:space="preserve">nture Capital, seed financing </w:t>
            </w:r>
          </w:p>
          <w:p w:rsidR="000A0DAD" w:rsidRDefault="000A0DAD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Pr="00AD3CC1" w:rsidRDefault="00CB3163" w:rsidP="00B7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</w:tc>
        <w:tc>
          <w:tcPr>
            <w:tcW w:w="811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Plenary session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D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Innovation and digitalisation in the service industry</w:t>
            </w:r>
          </w:p>
          <w:p w:rsidR="004F1570" w:rsidRDefault="009206D5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speech </w:t>
            </w:r>
            <w:r w:rsidR="00CB3163" w:rsidRPr="00AD3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3163"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 Mr. </w:t>
            </w:r>
            <w:r w:rsidR="001708C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1708CF">
              <w:rPr>
                <w:rFonts w:ascii="Times New Roman" w:hAnsi="Times New Roman" w:cs="Times New Roman"/>
                <w:sz w:val="24"/>
                <w:szCs w:val="24"/>
              </w:rPr>
              <w:t>Thanousone</w:t>
            </w:r>
            <w:proofErr w:type="spellEnd"/>
            <w:r w:rsidR="0017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8CF">
              <w:rPr>
                <w:rFonts w:ascii="Times New Roman" w:hAnsi="Times New Roman" w:cs="Times New Roman"/>
                <w:sz w:val="24"/>
                <w:szCs w:val="24"/>
              </w:rPr>
              <w:t>Phonamat</w:t>
            </w:r>
            <w:proofErr w:type="spellEnd"/>
            <w:r w:rsidR="001708CF">
              <w:rPr>
                <w:rFonts w:ascii="Times New Roman" w:hAnsi="Times New Roman" w:cs="Times New Roman"/>
                <w:sz w:val="24"/>
                <w:szCs w:val="24"/>
              </w:rPr>
              <w:t xml:space="preserve">, CEO Top Value Services </w:t>
            </w:r>
          </w:p>
          <w:p w:rsidR="00CB3163" w:rsidRPr="00AD3CC1" w:rsidRDefault="004F1570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708CF">
              <w:rPr>
                <w:rFonts w:ascii="Times New Roman" w:hAnsi="Times New Roman" w:cs="Times New Roman"/>
                <w:sz w:val="24"/>
                <w:szCs w:val="24"/>
              </w:rPr>
              <w:t>and Planet Computers</w:t>
            </w:r>
            <w:r w:rsidR="00CB3163"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Panel discussion and Q&amp;A on the topic </w:t>
            </w: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Moderator : </w:t>
            </w:r>
            <w:proofErr w:type="spellStart"/>
            <w:r w:rsidRPr="00A729F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A729F5">
              <w:rPr>
                <w:rFonts w:ascii="Times New Roman" w:hAnsi="Times New Roman" w:cs="Times New Roman"/>
                <w:sz w:val="24"/>
                <w:szCs w:val="24"/>
              </w:rPr>
              <w:t xml:space="preserve"> Daniel Fitzpatrick, Senior Economic Advisor, ECCIL   </w:t>
            </w: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Panellists: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63" w:rsidRDefault="00F542E7" w:rsidP="00CB31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Gregory Hayes, Director,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7E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63" w:rsidRPr="00AD3CC1" w:rsidRDefault="00CB3163" w:rsidP="00CB31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984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23970">
              <w:rPr>
                <w:rFonts w:ascii="Times New Roman" w:hAnsi="Times New Roman" w:cs="Times New Roman"/>
                <w:sz w:val="24"/>
                <w:szCs w:val="24"/>
              </w:rPr>
              <w:t xml:space="preserve">Albert </w:t>
            </w:r>
            <w:proofErr w:type="spellStart"/>
            <w:r w:rsidRPr="00F94984">
              <w:rPr>
                <w:rFonts w:ascii="Times New Roman" w:hAnsi="Times New Roman" w:cs="Times New Roman"/>
                <w:sz w:val="24"/>
                <w:szCs w:val="24"/>
              </w:rPr>
              <w:t>Szulman</w:t>
            </w:r>
            <w:proofErr w:type="spellEnd"/>
            <w:r w:rsidRPr="00F94984">
              <w:rPr>
                <w:rFonts w:ascii="Times New Roman" w:hAnsi="Times New Roman" w:cs="Times New Roman"/>
                <w:sz w:val="24"/>
                <w:szCs w:val="24"/>
              </w:rPr>
              <w:t>, Founder and CEO of Be-Bound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63" w:rsidRPr="00F21C7C" w:rsidRDefault="001B5246" w:rsidP="001B52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1B5246">
              <w:rPr>
                <w:rFonts w:ascii="Times New Roman" w:hAnsi="Times New Roman" w:cs="Times New Roman"/>
                <w:bCs/>
                <w:sz w:val="24"/>
                <w:szCs w:val="24"/>
              </w:rPr>
              <w:t>Thanousone</w:t>
            </w:r>
            <w:proofErr w:type="spellEnd"/>
            <w:r w:rsidRPr="001B5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5246">
              <w:rPr>
                <w:rFonts w:ascii="Times New Roman" w:hAnsi="Times New Roman" w:cs="Times New Roman"/>
                <w:bCs/>
                <w:sz w:val="24"/>
                <w:szCs w:val="24"/>
              </w:rPr>
              <w:t>Phonamat</w:t>
            </w:r>
            <w:proofErr w:type="spellEnd"/>
            <w:r w:rsidR="00D57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CEO, </w:t>
            </w:r>
            <w:r w:rsidR="00F21C7C" w:rsidRPr="00F2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 Value Services and </w:t>
            </w:r>
            <w:r w:rsidRPr="001B5246">
              <w:rPr>
                <w:rFonts w:ascii="Times New Roman" w:hAnsi="Times New Roman" w:cs="Times New Roman"/>
                <w:bCs/>
                <w:sz w:val="24"/>
                <w:szCs w:val="24"/>
              </w:rPr>
              <w:t>Planet Computers</w:t>
            </w:r>
            <w:r w:rsidR="00F21C7C" w:rsidRPr="00F2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118" w:type="dxa"/>
          </w:tcPr>
          <w:p w:rsidR="00CB3163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Wrap up </w:t>
            </w:r>
            <w:r w:rsidR="007E196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spellStart"/>
            <w:r w:rsidR="007E1960" w:rsidRPr="00A729F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7E1960" w:rsidRPr="00A729F5">
              <w:rPr>
                <w:rFonts w:ascii="Times New Roman" w:hAnsi="Times New Roman" w:cs="Times New Roman"/>
                <w:sz w:val="24"/>
                <w:szCs w:val="24"/>
              </w:rPr>
              <w:t xml:space="preserve"> Daniel Fitzpatrick, Senior Economic Advisor, ECCIL  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63" w:rsidRPr="00AD3CC1" w:rsidTr="00A0108C">
        <w:tc>
          <w:tcPr>
            <w:tcW w:w="1458" w:type="dxa"/>
          </w:tcPr>
          <w:p w:rsidR="00CB3163" w:rsidRPr="00AD3CC1" w:rsidRDefault="00CB3163" w:rsidP="00CB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18" w:type="dxa"/>
          </w:tcPr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C1">
              <w:rPr>
                <w:rFonts w:ascii="Times New Roman" w:hAnsi="Times New Roman" w:cs="Times New Roman"/>
                <w:sz w:val="24"/>
                <w:szCs w:val="24"/>
              </w:rPr>
              <w:t xml:space="preserve">Closing remarks by LNCCI or ECCIL </w:t>
            </w:r>
          </w:p>
          <w:p w:rsidR="00CB3163" w:rsidRPr="00AD3CC1" w:rsidRDefault="00CB3163" w:rsidP="00A0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7A" w:rsidRDefault="00A4067A"/>
    <w:sectPr w:rsidR="00A4067A" w:rsidSect="00A729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CA0"/>
    <w:multiLevelType w:val="hybridMultilevel"/>
    <w:tmpl w:val="10BA2A2A"/>
    <w:lvl w:ilvl="0" w:tplc="972AC8E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123A1"/>
    <w:multiLevelType w:val="hybridMultilevel"/>
    <w:tmpl w:val="42981058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FF7"/>
    <w:multiLevelType w:val="hybridMultilevel"/>
    <w:tmpl w:val="D7F455AC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74F6"/>
    <w:multiLevelType w:val="hybridMultilevel"/>
    <w:tmpl w:val="BB74CC12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3"/>
    <w:rsid w:val="0003460A"/>
    <w:rsid w:val="000A0DAD"/>
    <w:rsid w:val="000C78B1"/>
    <w:rsid w:val="00123970"/>
    <w:rsid w:val="001708CF"/>
    <w:rsid w:val="001B5246"/>
    <w:rsid w:val="004F1570"/>
    <w:rsid w:val="004F4819"/>
    <w:rsid w:val="006955EE"/>
    <w:rsid w:val="007431D4"/>
    <w:rsid w:val="007A7268"/>
    <w:rsid w:val="007E1960"/>
    <w:rsid w:val="009206D5"/>
    <w:rsid w:val="009914E6"/>
    <w:rsid w:val="009C05DE"/>
    <w:rsid w:val="00A021F2"/>
    <w:rsid w:val="00A4067A"/>
    <w:rsid w:val="00A977DE"/>
    <w:rsid w:val="00B07EAC"/>
    <w:rsid w:val="00B11163"/>
    <w:rsid w:val="00B74AAB"/>
    <w:rsid w:val="00B949D8"/>
    <w:rsid w:val="00C27036"/>
    <w:rsid w:val="00C3120D"/>
    <w:rsid w:val="00C613EA"/>
    <w:rsid w:val="00CB3163"/>
    <w:rsid w:val="00CC09C9"/>
    <w:rsid w:val="00CF2875"/>
    <w:rsid w:val="00D0484F"/>
    <w:rsid w:val="00D3091A"/>
    <w:rsid w:val="00D57995"/>
    <w:rsid w:val="00D674D9"/>
    <w:rsid w:val="00D90A5F"/>
    <w:rsid w:val="00E75AF1"/>
    <w:rsid w:val="00F21C7C"/>
    <w:rsid w:val="00F542E7"/>
    <w:rsid w:val="00F90263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74709-1DA7-437D-954A-2CC4681F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2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63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4972-A7DE-4128-9660-DF4E00E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philipp glaeser</cp:lastModifiedBy>
  <cp:revision>2</cp:revision>
  <cp:lastPrinted>2017-01-23T08:31:00Z</cp:lastPrinted>
  <dcterms:created xsi:type="dcterms:W3CDTF">2017-01-24T03:42:00Z</dcterms:created>
  <dcterms:modified xsi:type="dcterms:W3CDTF">2017-01-24T03:42:00Z</dcterms:modified>
</cp:coreProperties>
</file>